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C8318" w14:textId="77777777" w:rsidR="00603962" w:rsidRPr="00603962" w:rsidRDefault="00603962" w:rsidP="00603962">
      <w:pPr>
        <w:rPr>
          <w:b/>
          <w:lang w:val="de-DE"/>
        </w:rPr>
      </w:pPr>
      <w:r w:rsidRPr="00603962">
        <w:rPr>
          <w:b/>
          <w:lang w:val="de-DE"/>
        </w:rPr>
        <w:t>Megan Beglin, BSN, RNC-OB, C-EFM</w:t>
      </w:r>
    </w:p>
    <w:p w14:paraId="67EDED88" w14:textId="77777777" w:rsidR="00603962" w:rsidRPr="00603962" w:rsidRDefault="00603962" w:rsidP="00603962">
      <w:pPr>
        <w:numPr>
          <w:ilvl w:val="0"/>
          <w:numId w:val="1"/>
        </w:numPr>
        <w:rPr>
          <w:b/>
        </w:rPr>
      </w:pPr>
      <w:r w:rsidRPr="00603962">
        <w:rPr>
          <w:b/>
        </w:rPr>
        <w:t xml:space="preserve">BSN, </w:t>
      </w:r>
      <w:r w:rsidRPr="00603962">
        <w:rPr>
          <w:i/>
        </w:rPr>
        <w:t>University of Maryland, Baltimore MD</w:t>
      </w:r>
    </w:p>
    <w:p w14:paraId="2DBE74FE" w14:textId="77777777" w:rsidR="00603962" w:rsidRPr="00603962" w:rsidRDefault="00603962" w:rsidP="00603962">
      <w:pPr>
        <w:numPr>
          <w:ilvl w:val="0"/>
          <w:numId w:val="1"/>
        </w:numPr>
        <w:rPr>
          <w:b/>
        </w:rPr>
      </w:pPr>
      <w:r w:rsidRPr="00603962">
        <w:t>AWHONN Fetal Heart Monitoring Instructor Trainer</w:t>
      </w:r>
    </w:p>
    <w:p w14:paraId="7E9AEE0A" w14:textId="77777777" w:rsidR="00603962" w:rsidRPr="00603962" w:rsidRDefault="00603962" w:rsidP="00603962">
      <w:pPr>
        <w:numPr>
          <w:ilvl w:val="0"/>
          <w:numId w:val="1"/>
        </w:numPr>
        <w:rPr>
          <w:b/>
        </w:rPr>
      </w:pPr>
      <w:r w:rsidRPr="00603962">
        <w:t>AWHONN Fetal Heart Monitoring Program Task Force</w:t>
      </w:r>
    </w:p>
    <w:p w14:paraId="18AAF790" w14:textId="77777777" w:rsidR="00603962" w:rsidRPr="00603962" w:rsidRDefault="00603962" w:rsidP="00603962">
      <w:pPr>
        <w:numPr>
          <w:ilvl w:val="0"/>
          <w:numId w:val="1"/>
        </w:numPr>
        <w:rPr>
          <w:b/>
        </w:rPr>
      </w:pPr>
      <w:r w:rsidRPr="00603962">
        <w:t>AWHONN Advanced Fetal Monitoring Instructor</w:t>
      </w:r>
    </w:p>
    <w:p w14:paraId="71E80196" w14:textId="77777777" w:rsidR="00603962" w:rsidRPr="00603962" w:rsidRDefault="00603962" w:rsidP="00603962">
      <w:pPr>
        <w:numPr>
          <w:ilvl w:val="0"/>
          <w:numId w:val="1"/>
        </w:numPr>
        <w:rPr>
          <w:b/>
        </w:rPr>
      </w:pPr>
      <w:r w:rsidRPr="00603962">
        <w:t>AWHONN Intermediate Fetal Monitoring Instructor</w:t>
      </w:r>
    </w:p>
    <w:p w14:paraId="6C91D31F" w14:textId="77777777" w:rsidR="00603962" w:rsidRPr="00603962" w:rsidRDefault="00603962" w:rsidP="00603962">
      <w:pPr>
        <w:numPr>
          <w:ilvl w:val="0"/>
          <w:numId w:val="1"/>
        </w:numPr>
        <w:rPr>
          <w:b/>
        </w:rPr>
      </w:pPr>
      <w:r w:rsidRPr="00603962">
        <w:t>AWHONN Obstetric Patient Safety Program Instructor</w:t>
      </w:r>
    </w:p>
    <w:p w14:paraId="315D4160" w14:textId="77777777" w:rsidR="00603962" w:rsidRPr="00603962" w:rsidRDefault="00603962" w:rsidP="00603962">
      <w:pPr>
        <w:numPr>
          <w:ilvl w:val="0"/>
          <w:numId w:val="1"/>
        </w:numPr>
        <w:rPr>
          <w:b/>
        </w:rPr>
      </w:pPr>
      <w:r w:rsidRPr="00603962">
        <w:rPr>
          <w:b/>
          <w:bCs/>
        </w:rPr>
        <w:t>C-EFM</w:t>
      </w:r>
      <w:r w:rsidRPr="00603962">
        <w:t>, Certification in Electronic Fetal Monitoring, National Certification Corporation</w:t>
      </w:r>
    </w:p>
    <w:p w14:paraId="61A1D61E" w14:textId="77777777" w:rsidR="00603962" w:rsidRPr="00603962" w:rsidRDefault="00603962" w:rsidP="00603962">
      <w:pPr>
        <w:numPr>
          <w:ilvl w:val="0"/>
          <w:numId w:val="1"/>
        </w:numPr>
        <w:rPr>
          <w:b/>
        </w:rPr>
      </w:pPr>
      <w:r w:rsidRPr="00603962">
        <w:rPr>
          <w:b/>
          <w:bCs/>
        </w:rPr>
        <w:t>RNC-OB</w:t>
      </w:r>
      <w:r w:rsidRPr="00603962">
        <w:t>, Certification in Inpatient Obstetrics, National Certification Corporation</w:t>
      </w:r>
    </w:p>
    <w:p w14:paraId="18A0195D" w14:textId="77777777" w:rsidR="00603962" w:rsidRPr="00603962" w:rsidRDefault="00603962" w:rsidP="00603962">
      <w:pPr>
        <w:numPr>
          <w:ilvl w:val="0"/>
          <w:numId w:val="1"/>
        </w:numPr>
        <w:rPr>
          <w:b/>
        </w:rPr>
      </w:pPr>
      <w:r w:rsidRPr="00603962">
        <w:t>Helping Mothers Survive Master Trainer (</w:t>
      </w:r>
      <w:r w:rsidRPr="00603962">
        <w:rPr>
          <w:b/>
          <w:bCs/>
        </w:rPr>
        <w:t>Jhpiego</w:t>
      </w:r>
      <w:r w:rsidRPr="00603962">
        <w:t>)</w:t>
      </w:r>
    </w:p>
    <w:p w14:paraId="50F9BDCE" w14:textId="77777777" w:rsidR="00603962" w:rsidRPr="00603962" w:rsidRDefault="00603962" w:rsidP="00603962">
      <w:pPr>
        <w:numPr>
          <w:ilvl w:val="0"/>
          <w:numId w:val="1"/>
        </w:numPr>
        <w:rPr>
          <w:b/>
        </w:rPr>
      </w:pPr>
      <w:r w:rsidRPr="00603962">
        <w:t>Essential Care for Every Newborn Trainer (</w:t>
      </w:r>
      <w:r w:rsidRPr="00603962">
        <w:rPr>
          <w:b/>
          <w:bCs/>
        </w:rPr>
        <w:t>AAP</w:t>
      </w:r>
      <w:r w:rsidRPr="00603962">
        <w:t>)</w:t>
      </w:r>
    </w:p>
    <w:p w14:paraId="17F36A72" w14:textId="77777777" w:rsidR="00603962" w:rsidRPr="00603962" w:rsidRDefault="00603962" w:rsidP="00603962">
      <w:pPr>
        <w:numPr>
          <w:ilvl w:val="0"/>
          <w:numId w:val="1"/>
        </w:numPr>
        <w:rPr>
          <w:b/>
        </w:rPr>
      </w:pPr>
      <w:r w:rsidRPr="00603962">
        <w:t>Helping Babies Breathe Trainer (</w:t>
      </w:r>
      <w:r w:rsidRPr="00603962">
        <w:rPr>
          <w:b/>
          <w:bCs/>
        </w:rPr>
        <w:t>AAP</w:t>
      </w:r>
      <w:r w:rsidRPr="00603962">
        <w:t>)</w:t>
      </w:r>
    </w:p>
    <w:p w14:paraId="70474C63" w14:textId="057F269E" w:rsidR="00603962" w:rsidRPr="00603962" w:rsidRDefault="00603962" w:rsidP="00603962">
      <w:pPr>
        <w:numPr>
          <w:ilvl w:val="0"/>
          <w:numId w:val="1"/>
        </w:numPr>
        <w:rPr>
          <w:rFonts w:asciiTheme="minorHAnsi" w:hAnsiTheme="minorHAnsi" w:cstheme="minorHAnsi"/>
          <w:b/>
          <w:bCs/>
          <w:szCs w:val="28"/>
          <w:u w:val="single"/>
        </w:rPr>
      </w:pPr>
      <w:r w:rsidRPr="00603962">
        <w:rPr>
          <w:rFonts w:asciiTheme="minorHAnsi" w:hAnsiTheme="minorHAnsi" w:cstheme="minorHAnsi"/>
          <w:b/>
          <w:bCs/>
          <w:color w:val="7030A0"/>
          <w:szCs w:val="28"/>
          <w:u w:val="single"/>
        </w:rPr>
        <w:t>Neonatal Resuscitation Program Instructor</w:t>
      </w:r>
    </w:p>
    <w:p w14:paraId="7A4A5BE9" w14:textId="77777777" w:rsidR="00603962" w:rsidRPr="00603962" w:rsidRDefault="00603962" w:rsidP="00603962">
      <w:pPr>
        <w:rPr>
          <w:b/>
        </w:rPr>
      </w:pPr>
    </w:p>
    <w:p w14:paraId="00B72CD9" w14:textId="1A667901" w:rsidR="00FB407E" w:rsidRDefault="00603962">
      <w:r w:rsidRPr="00603962">
        <w:t>Megan has been a nurse for 15 years, always in obstetrics, at four different hospitals in three different states.  She is passionate about making birth safer for women and teaching healthcare providers how to make that happen.  She has trained hundreds of nurses, physicians, and midwives in Fetal Heart Monitoring, Neonatal Resuscitation, Antepartum, Intrapartum, Postpartum and Newborn care, and Comfort Measures in Labor.  She currently works at George Washington University Hospital and maintains a role as a bedside nurse, which gives her a unique ability to relate and remain relevant in teaching.</w:t>
      </w:r>
    </w:p>
    <w:sectPr w:rsidR="00FB407E" w:rsidSect="005671E7">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750B59"/>
    <w:multiLevelType w:val="hybridMultilevel"/>
    <w:tmpl w:val="176019D6"/>
    <w:lvl w:ilvl="0" w:tplc="04090001">
      <w:start w:val="1"/>
      <w:numFmt w:val="bullet"/>
      <w:lvlText w:val=""/>
      <w:lvlJc w:val="left"/>
      <w:pPr>
        <w:ind w:left="0" w:hanging="360"/>
      </w:pPr>
      <w:rPr>
        <w:rFonts w:ascii="Symbol" w:hAnsi="Symbol" w:cs="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62"/>
    <w:rsid w:val="005671E7"/>
    <w:rsid w:val="00603962"/>
    <w:rsid w:val="00CD53C6"/>
    <w:rsid w:val="00CF346F"/>
    <w:rsid w:val="00FB4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D4E8"/>
  <w15:chartTrackingRefBased/>
  <w15:docId w15:val="{9FFBA1DF-3701-4655-AE52-97F0A107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HBF39</dc:creator>
  <cp:keywords/>
  <dc:description/>
  <cp:lastModifiedBy>HBF39</cp:lastModifiedBy>
  <cp:revision>1</cp:revision>
  <dcterms:created xsi:type="dcterms:W3CDTF">2020-12-28T22:24:00Z</dcterms:created>
  <dcterms:modified xsi:type="dcterms:W3CDTF">2020-12-28T22:27:00Z</dcterms:modified>
</cp:coreProperties>
</file>